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84" w:rsidRDefault="00290684" w:rsidP="00290684">
      <w:pPr>
        <w:rPr>
          <w:b/>
          <w:sz w:val="16"/>
          <w:szCs w:val="16"/>
        </w:rPr>
      </w:pPr>
      <w:r w:rsidRPr="00290684">
        <w:rPr>
          <w:b/>
          <w:sz w:val="16"/>
          <w:szCs w:val="16"/>
        </w:rPr>
        <w:t xml:space="preserve">Małopolskie Przedsiębiorstwo Gospodarki Odpadami Sp. z o.o. </w:t>
      </w:r>
    </w:p>
    <w:p w:rsidR="00290684" w:rsidRDefault="00290684" w:rsidP="00290684">
      <w:pPr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23DD333" wp14:editId="68DBFD6D">
            <wp:simplePos x="0" y="0"/>
            <wp:positionH relativeFrom="page">
              <wp:posOffset>4476750</wp:posOffset>
            </wp:positionH>
            <wp:positionV relativeFrom="paragraph">
              <wp:posOffset>83820</wp:posOffset>
            </wp:positionV>
            <wp:extent cx="1756410" cy="3435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684">
        <w:rPr>
          <w:b/>
          <w:sz w:val="16"/>
          <w:szCs w:val="16"/>
        </w:rPr>
        <w:t xml:space="preserve">ul. Barska 12, 30-307 Kraków </w:t>
      </w:r>
    </w:p>
    <w:p w:rsidR="00290684" w:rsidRPr="00290684" w:rsidRDefault="00290684" w:rsidP="00290684">
      <w:pPr>
        <w:rPr>
          <w:b/>
          <w:sz w:val="16"/>
          <w:szCs w:val="16"/>
        </w:rPr>
      </w:pPr>
      <w:r w:rsidRPr="00290684">
        <w:rPr>
          <w:b/>
          <w:sz w:val="16"/>
          <w:szCs w:val="16"/>
        </w:rPr>
        <w:t>adres korespondencyjny:</w:t>
      </w:r>
    </w:p>
    <w:p w:rsidR="00290684" w:rsidRPr="00290684" w:rsidRDefault="00290684" w:rsidP="00290684">
      <w:pPr>
        <w:rPr>
          <w:b/>
          <w:sz w:val="16"/>
          <w:szCs w:val="16"/>
        </w:rPr>
      </w:pPr>
      <w:r w:rsidRPr="00290684">
        <w:rPr>
          <w:b/>
          <w:sz w:val="16"/>
          <w:szCs w:val="16"/>
        </w:rPr>
        <w:t>31-580 Kraków, ul. Nowohucka 1</w:t>
      </w:r>
      <w:r w:rsidRPr="00290684">
        <w:rPr>
          <w:b/>
          <w:sz w:val="16"/>
          <w:szCs w:val="16"/>
        </w:rPr>
        <w:tab/>
      </w:r>
    </w:p>
    <w:p w:rsidR="00C124E7" w:rsidRPr="00290684" w:rsidRDefault="00290684" w:rsidP="00290684">
      <w:pPr>
        <w:rPr>
          <w:b/>
          <w:sz w:val="16"/>
          <w:szCs w:val="16"/>
        </w:rPr>
      </w:pPr>
      <w:r w:rsidRPr="00290684">
        <w:rPr>
          <w:b/>
          <w:sz w:val="16"/>
          <w:szCs w:val="16"/>
        </w:rPr>
        <w:t>tel. 12 34-00-409 lub 695-414-257 lub 665-361-381</w:t>
      </w:r>
    </w:p>
    <w:p w:rsidR="00290684" w:rsidRDefault="00290684" w:rsidP="00C124E7">
      <w:pPr>
        <w:jc w:val="center"/>
        <w:rPr>
          <w:b/>
          <w:sz w:val="44"/>
          <w:szCs w:val="44"/>
        </w:rPr>
      </w:pPr>
    </w:p>
    <w:p w:rsidR="00B91BE1" w:rsidRDefault="00C124E7" w:rsidP="00C124E7">
      <w:pPr>
        <w:jc w:val="center"/>
        <w:rPr>
          <w:b/>
          <w:sz w:val="44"/>
          <w:szCs w:val="44"/>
        </w:rPr>
      </w:pPr>
      <w:r w:rsidRPr="00C124E7">
        <w:rPr>
          <w:b/>
          <w:sz w:val="44"/>
          <w:szCs w:val="44"/>
        </w:rPr>
        <w:t>Harmonogram odbioru odpadów segregowanych dla Gmin Czernichów i Liszki:</w:t>
      </w:r>
    </w:p>
    <w:p w:rsidR="00C124E7" w:rsidRDefault="00C124E7" w:rsidP="00C124E7">
      <w:pPr>
        <w:jc w:val="center"/>
        <w:rPr>
          <w:b/>
          <w:sz w:val="44"/>
          <w:szCs w:val="44"/>
        </w:rPr>
      </w:pPr>
    </w:p>
    <w:p w:rsidR="00C124E7" w:rsidRPr="00C124E7" w:rsidRDefault="00C124E7" w:rsidP="00C124E7">
      <w:pPr>
        <w:jc w:val="center"/>
        <w:rPr>
          <w:b/>
          <w:color w:val="FF0000"/>
          <w:sz w:val="44"/>
          <w:szCs w:val="44"/>
        </w:rPr>
      </w:pPr>
      <w:r w:rsidRPr="00C124E7">
        <w:rPr>
          <w:b/>
          <w:color w:val="FF0000"/>
          <w:sz w:val="44"/>
          <w:szCs w:val="44"/>
        </w:rPr>
        <w:t>Czernichów: Każdy drugi czwartek miesiąca</w:t>
      </w:r>
    </w:p>
    <w:p w:rsidR="00C124E7" w:rsidRPr="00C124E7" w:rsidRDefault="00C124E7" w:rsidP="00C124E7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C124E7">
        <w:rPr>
          <w:b/>
          <w:color w:val="FF0000"/>
          <w:sz w:val="44"/>
          <w:szCs w:val="44"/>
        </w:rPr>
        <w:t>Liszki: Każdy czwarty wtorek miesiąca</w:t>
      </w:r>
    </w:p>
    <w:sectPr w:rsidR="00C124E7" w:rsidRPr="00C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7"/>
    <w:rsid w:val="00290684"/>
    <w:rsid w:val="004D40D5"/>
    <w:rsid w:val="00B91BE1"/>
    <w:rsid w:val="00BB168C"/>
    <w:rsid w:val="00C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D6A8-DA32-4A96-86FE-A450940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06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684"/>
    <w:rPr>
      <w:rFonts w:ascii="Arial" w:eastAsia="Arial" w:hAnsi="Arial" w:cs="Arial"/>
      <w:b/>
      <w:bCs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Kordylewski</dc:creator>
  <cp:keywords/>
  <dc:description/>
  <cp:lastModifiedBy>Grzegorz Kordylewski</cp:lastModifiedBy>
  <cp:revision>2</cp:revision>
  <dcterms:created xsi:type="dcterms:W3CDTF">2022-03-11T07:41:00Z</dcterms:created>
  <dcterms:modified xsi:type="dcterms:W3CDTF">2022-03-11T08:11:00Z</dcterms:modified>
</cp:coreProperties>
</file>